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rFonts w:ascii="Proxima Nova" w:cs="Proxima Nova" w:eastAsia="Proxima Nova" w:hAnsi="Proxima Nova"/>
          <w:b w:val="1"/>
          <w:sz w:val="30"/>
          <w:szCs w:val="30"/>
        </w:rPr>
      </w:pPr>
      <w:r w:rsidDel="00000000" w:rsidR="00000000" w:rsidRPr="00000000">
        <w:rPr>
          <w:rtl w:val="0"/>
        </w:rPr>
      </w:r>
    </w:p>
    <w:p w:rsidR="00000000" w:rsidDel="00000000" w:rsidP="00000000" w:rsidRDefault="00000000" w:rsidRPr="00000000" w14:paraId="00000002">
      <w:pPr>
        <w:ind w:left="720" w:firstLine="0"/>
        <w:jc w:val="left"/>
        <w:rPr>
          <w:rFonts w:ascii="Proxima Nova" w:cs="Proxima Nova" w:eastAsia="Proxima Nova" w:hAnsi="Proxima Nova"/>
          <w:b w:val="1"/>
          <w:sz w:val="30"/>
          <w:szCs w:val="30"/>
        </w:rPr>
      </w:pPr>
      <w:r w:rsidDel="00000000" w:rsidR="00000000" w:rsidRPr="00000000">
        <w:rPr>
          <w:rtl w:val="0"/>
        </w:rPr>
      </w:r>
    </w:p>
    <w:p w:rsidR="00000000" w:rsidDel="00000000" w:rsidP="00000000" w:rsidRDefault="00000000" w:rsidRPr="00000000" w14:paraId="00000003">
      <w:pPr>
        <w:ind w:left="720" w:firstLine="0"/>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Nissan abre su </w:t>
      </w:r>
      <w:r w:rsidDel="00000000" w:rsidR="00000000" w:rsidRPr="00000000">
        <w:rPr>
          <w:rFonts w:ascii="Proxima Nova" w:cs="Proxima Nova" w:eastAsia="Proxima Nova" w:hAnsi="Proxima Nova"/>
          <w:b w:val="1"/>
          <w:sz w:val="30"/>
          <w:szCs w:val="30"/>
          <w:rtl w:val="0"/>
        </w:rPr>
        <w:t xml:space="preserve">tienda oficial</w:t>
      </w:r>
      <w:r w:rsidDel="00000000" w:rsidR="00000000" w:rsidRPr="00000000">
        <w:rPr>
          <w:rFonts w:ascii="Proxima Nova" w:cs="Proxima Nova" w:eastAsia="Proxima Nova" w:hAnsi="Proxima Nova"/>
          <w:b w:val="1"/>
          <w:sz w:val="30"/>
          <w:szCs w:val="30"/>
          <w:rtl w:val="0"/>
        </w:rPr>
        <w:t xml:space="preserve"> de autopartes en Mercado Libre México</w:t>
      </w:r>
      <w:r w:rsidDel="00000000" w:rsidR="00000000" w:rsidRPr="00000000">
        <w:rPr>
          <w:rtl w:val="0"/>
        </w:rPr>
      </w:r>
    </w:p>
    <w:p w:rsidR="00000000" w:rsidDel="00000000" w:rsidP="00000000" w:rsidRDefault="00000000" w:rsidRPr="00000000" w14:paraId="00000004">
      <w:pPr>
        <w:ind w:left="0" w:firstLine="0"/>
        <w:jc w:val="left"/>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Un </w:t>
      </w:r>
      <w:r w:rsidDel="00000000" w:rsidR="00000000" w:rsidRPr="00000000">
        <w:rPr>
          <w:rFonts w:ascii="Proxima Nova" w:cs="Proxima Nova" w:eastAsia="Proxima Nova" w:hAnsi="Proxima Nova"/>
          <w:highlight w:val="white"/>
          <w:rtl w:val="0"/>
        </w:rPr>
        <w:t xml:space="preserve">aproximado de</w:t>
      </w:r>
      <w:r w:rsidDel="00000000" w:rsidR="00000000" w:rsidRPr="00000000">
        <w:rPr>
          <w:rFonts w:ascii="Proxima Nova" w:cs="Proxima Nova" w:eastAsia="Proxima Nova" w:hAnsi="Proxima Nova"/>
          <w:highlight w:val="white"/>
          <w:rtl w:val="0"/>
        </w:rPr>
        <w:t xml:space="preserve"> 11 mil productos como aceite de motor, rines, tapones, amortiguadores, filtros de aire y bujías estarán disponibles en la tienda.</w:t>
      </w:r>
    </w:p>
    <w:p w:rsidR="00000000" w:rsidDel="00000000" w:rsidP="00000000" w:rsidRDefault="00000000" w:rsidRPr="00000000" w14:paraId="00000006">
      <w:pPr>
        <w:numPr>
          <w:ilvl w:val="0"/>
          <w:numId w:val="1"/>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Nissan es la marca de la industria automotriz más exitosa en Mercado Libre: sus ventas de autopartes crecieron un 45% durante el primer semestre del 2023. </w:t>
      </w:r>
    </w:p>
    <w:p w:rsidR="00000000" w:rsidDel="00000000" w:rsidP="00000000" w:rsidRDefault="00000000" w:rsidRPr="00000000" w14:paraId="00000007">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8">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a 18 de octubre de 2023.-</w:t>
      </w:r>
      <w:r w:rsidDel="00000000" w:rsidR="00000000" w:rsidRPr="00000000">
        <w:rPr>
          <w:rFonts w:ascii="Proxima Nova" w:cs="Proxima Nova" w:eastAsia="Proxima Nova" w:hAnsi="Proxima Nova"/>
          <w:highlight w:val="white"/>
          <w:rtl w:val="0"/>
        </w:rPr>
        <w:t xml:space="preserve"> </w:t>
      </w:r>
      <w:hyperlink r:id="rId6">
        <w:r w:rsidDel="00000000" w:rsidR="00000000" w:rsidRPr="00000000">
          <w:rPr>
            <w:rFonts w:ascii="Proxima Nova" w:cs="Proxima Nova" w:eastAsia="Proxima Nova" w:hAnsi="Proxima Nova"/>
            <w:b w:val="1"/>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el </w:t>
      </w:r>
      <w:r w:rsidDel="00000000" w:rsidR="00000000" w:rsidRPr="00000000">
        <w:rPr>
          <w:rFonts w:ascii="Proxima Nova" w:cs="Proxima Nova" w:eastAsia="Proxima Nova" w:hAnsi="Proxima Nova"/>
          <w:i w:val="1"/>
          <w:highlight w:val="white"/>
          <w:rtl w:val="0"/>
        </w:rPr>
        <w:t xml:space="preserve">marketplace </w:t>
      </w:r>
      <w:r w:rsidDel="00000000" w:rsidR="00000000" w:rsidRPr="00000000">
        <w:rPr>
          <w:rFonts w:ascii="Proxima Nova" w:cs="Proxima Nova" w:eastAsia="Proxima Nova" w:hAnsi="Proxima Nova"/>
          <w:highlight w:val="white"/>
          <w:rtl w:val="0"/>
        </w:rPr>
        <w:t xml:space="preserve">más rápido de México, y Nissan, el jugador más importante en participación del parque vehicular mexicano, anuncian la apertura de la </w:t>
      </w:r>
      <w:hyperlink r:id="rId7">
        <w:r w:rsidDel="00000000" w:rsidR="00000000" w:rsidRPr="00000000">
          <w:rPr>
            <w:rFonts w:ascii="Proxima Nova" w:cs="Proxima Nova" w:eastAsia="Proxima Nova" w:hAnsi="Proxima Nova"/>
            <w:b w:val="1"/>
            <w:color w:val="1155cc"/>
            <w:highlight w:val="white"/>
            <w:u w:val="single"/>
            <w:rtl w:val="0"/>
          </w:rPr>
          <w:t xml:space="preserve">tienda oficial</w:t>
        </w:r>
      </w:hyperlink>
      <w:r w:rsidDel="00000000" w:rsidR="00000000" w:rsidRPr="00000000">
        <w:rPr>
          <w:rFonts w:ascii="Proxima Nova" w:cs="Proxima Nova" w:eastAsia="Proxima Nova" w:hAnsi="Proxima Nova"/>
          <w:highlight w:val="white"/>
          <w:rtl w:val="0"/>
        </w:rPr>
        <w:t xml:space="preserve"> </w:t>
      </w:r>
      <w:r w:rsidDel="00000000" w:rsidR="00000000" w:rsidRPr="00000000">
        <w:rPr>
          <w:rFonts w:ascii="Proxima Nova" w:cs="Proxima Nova" w:eastAsia="Proxima Nova" w:hAnsi="Proxima Nova"/>
          <w:highlight w:val="white"/>
          <w:rtl w:val="0"/>
        </w:rPr>
        <w:t xml:space="preserve">de autopartes, refacciones y accesorios de la empresa japonesa en formato digital.</w:t>
      </w:r>
    </w:p>
    <w:p w:rsidR="00000000" w:rsidDel="00000000" w:rsidP="00000000" w:rsidRDefault="00000000" w:rsidRPr="00000000" w14:paraId="00000009">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A">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Nissan es la marca número uno en la venta de autos en México con el 22% del </w:t>
      </w:r>
      <w:r w:rsidDel="00000000" w:rsidR="00000000" w:rsidRPr="00000000">
        <w:rPr>
          <w:rFonts w:ascii="Proxima Nova" w:cs="Proxima Nova" w:eastAsia="Proxima Nova" w:hAnsi="Proxima Nova"/>
          <w:i w:val="1"/>
          <w:highlight w:val="white"/>
          <w:rtl w:val="0"/>
        </w:rPr>
        <w:t xml:space="preserve">market share </w:t>
      </w:r>
      <w:r w:rsidDel="00000000" w:rsidR="00000000" w:rsidRPr="00000000">
        <w:rPr>
          <w:rFonts w:ascii="Proxima Nova" w:cs="Proxima Nova" w:eastAsia="Proxima Nova" w:hAnsi="Proxima Nova"/>
          <w:highlight w:val="white"/>
          <w:rtl w:val="0"/>
        </w:rPr>
        <w:t xml:space="preserve">nacional. Además, también ha sido la empresa de marca automotriz con mayor crecimiento en Mercado Libre, ya que en los primeros seis meses del 2023 aceleró sus ventas de autopartes en 45%, incrementó en 42% el número de pedidos y experimentó una alza 68% en visitas. </w:t>
      </w:r>
    </w:p>
    <w:p w:rsidR="00000000" w:rsidDel="00000000" w:rsidP="00000000" w:rsidRDefault="00000000" w:rsidRPr="00000000" w14:paraId="0000000B">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C">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De esta manera, Nissan se une a la plataforma líder de </w:t>
      </w:r>
      <w:r w:rsidDel="00000000" w:rsidR="00000000" w:rsidRPr="00000000">
        <w:rPr>
          <w:rFonts w:ascii="Proxima Nova" w:cs="Proxima Nova" w:eastAsia="Proxima Nova" w:hAnsi="Proxima Nova"/>
          <w:i w:val="1"/>
          <w:highlight w:val="white"/>
          <w:rtl w:val="0"/>
        </w:rPr>
        <w:t xml:space="preserve">e-commerce</w:t>
      </w:r>
      <w:r w:rsidDel="00000000" w:rsidR="00000000" w:rsidRPr="00000000">
        <w:rPr>
          <w:rFonts w:ascii="Proxima Nova" w:cs="Proxima Nova" w:eastAsia="Proxima Nova" w:hAnsi="Proxima Nova"/>
          <w:highlight w:val="white"/>
          <w:rtl w:val="0"/>
        </w:rPr>
        <w:t xml:space="preserve"> más grande de América Latina como parte de su estrategia de negocio. </w:t>
      </w:r>
      <w:r w:rsidDel="00000000" w:rsidR="00000000" w:rsidRPr="00000000">
        <w:rPr>
          <w:rFonts w:ascii="Proxima Nova" w:cs="Proxima Nova" w:eastAsia="Proxima Nova" w:hAnsi="Proxima Nova"/>
          <w:highlight w:val="white"/>
          <w:rtl w:val="0"/>
        </w:rPr>
        <w:t xml:space="preserve">El </w:t>
      </w:r>
      <w:r w:rsidDel="00000000" w:rsidR="00000000" w:rsidRPr="00000000">
        <w:rPr>
          <w:rFonts w:ascii="Proxima Nova" w:cs="Proxima Nova" w:eastAsia="Proxima Nova" w:hAnsi="Proxima Nova"/>
          <w:i w:val="1"/>
          <w:highlight w:val="white"/>
          <w:rtl w:val="0"/>
        </w:rPr>
        <w:t xml:space="preserve">marketplace </w:t>
      </w:r>
      <w:r w:rsidDel="00000000" w:rsidR="00000000" w:rsidRPr="00000000">
        <w:rPr>
          <w:rFonts w:ascii="Proxima Nova" w:cs="Proxima Nova" w:eastAsia="Proxima Nova" w:hAnsi="Proxima Nova"/>
          <w:highlight w:val="white"/>
          <w:rtl w:val="0"/>
        </w:rPr>
        <w:t xml:space="preserve">amarillo es reconocido por su alcance, facilidad de uso y su compromiso de proporcionar la mejor experiencia de compra en línea para los consumidores gracias a sus millones de productos y envíos el mismo día en 24 ciudades y en 24 horas en el resto del país.</w:t>
      </w:r>
    </w:p>
    <w:p w:rsidR="00000000" w:rsidDel="00000000" w:rsidP="00000000" w:rsidRDefault="00000000" w:rsidRPr="00000000" w14:paraId="0000000D">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E">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“Al asociarnos con Mercado Libre buscamos acercarnos aún más a los consumidores, y facilitarles la búsqueda, adquisición y envíos de nuestros productos. Esta colaboración es un paso importante para cumplir esa visión. Esperamos que la nueva tienda sea el destino de confianza para quienes buscan autopartes de alta calidad, accesorios personalizados y un servicio al cliente de primera categoría”, comentó </w:t>
      </w:r>
      <w:r w:rsidDel="00000000" w:rsidR="00000000" w:rsidRPr="00000000">
        <w:rPr>
          <w:rFonts w:ascii="Proxima Nova" w:cs="Proxima Nova" w:eastAsia="Proxima Nova" w:hAnsi="Proxima Nova"/>
          <w:rtl w:val="0"/>
        </w:rPr>
        <w:t xml:space="preserve">Claudia Rodríguez, Directora de Posventa </w:t>
      </w:r>
      <w:r w:rsidDel="00000000" w:rsidR="00000000" w:rsidRPr="00000000">
        <w:rPr>
          <w:rFonts w:ascii="Proxima Nova" w:cs="Proxima Nova" w:eastAsia="Proxima Nova" w:hAnsi="Proxima Nova"/>
          <w:highlight w:val="white"/>
          <w:rtl w:val="0"/>
        </w:rPr>
        <w:t xml:space="preserve">en Nissan. </w:t>
      </w:r>
    </w:p>
    <w:p w:rsidR="00000000" w:rsidDel="00000000" w:rsidP="00000000" w:rsidRDefault="00000000" w:rsidRPr="00000000" w14:paraId="0000000F">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0">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La tienda oficial cuenta con más de 11 mil artículos tanto para el interior, exterior y funcionamiento de los automóviles de todos los modelos Nissan. En el catálogo se encuentran productos como: aceite de motor, kit de afinación, alfombras, rines, tapones, amortiguadores, espejos, calaveras, filtros de aire y bujías, entre otros.</w:t>
      </w:r>
    </w:p>
    <w:p w:rsidR="00000000" w:rsidDel="00000000" w:rsidP="00000000" w:rsidRDefault="00000000" w:rsidRPr="00000000" w14:paraId="00000011">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2">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El lanzamiento del espacio digital obedece a la tendencia en que las personas tienen cada vez más confianza en el comercio electrónico para adquirir autopartes. Además, los mexicanos podrán pedir refacciones y accesorios originales con total seguridad, ya que el </w:t>
      </w:r>
      <w:r w:rsidDel="00000000" w:rsidR="00000000" w:rsidRPr="00000000">
        <w:rPr>
          <w:rFonts w:ascii="Proxima Nova" w:cs="Proxima Nova" w:eastAsia="Proxima Nova" w:hAnsi="Proxima Nova"/>
          <w:i w:val="1"/>
          <w:highlight w:val="white"/>
          <w:rtl w:val="0"/>
        </w:rPr>
        <w:t xml:space="preserve">marketplace </w:t>
      </w:r>
      <w:r w:rsidDel="00000000" w:rsidR="00000000" w:rsidRPr="00000000">
        <w:rPr>
          <w:rFonts w:ascii="Proxima Nova" w:cs="Proxima Nova" w:eastAsia="Proxima Nova" w:hAnsi="Proxima Nova"/>
          <w:highlight w:val="white"/>
          <w:rtl w:val="0"/>
        </w:rPr>
        <w:t xml:space="preserve">ofrece la</w:t>
      </w:r>
      <w:r w:rsidDel="00000000" w:rsidR="00000000" w:rsidRPr="00000000">
        <w:rPr>
          <w:rFonts w:ascii="Proxima Nova" w:cs="Proxima Nova" w:eastAsia="Proxima Nova" w:hAnsi="Proxima Nova"/>
          <w:highlight w:val="white"/>
          <w:rtl w:val="0"/>
        </w:rPr>
        <w:t xml:space="preserve"> opción de ingresar los datos del vehículo para comprobar si la autoparte es compatible. </w:t>
      </w:r>
    </w:p>
    <w:p w:rsidR="00000000" w:rsidDel="00000000" w:rsidP="00000000" w:rsidRDefault="00000000" w:rsidRPr="00000000" w14:paraId="00000013">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4">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“La satisfacción del cliente es nuestro pilar central. Nos enorgullece trabajar de cerca con socios de negocio como Nissan para garantizar que los conductores o dueños de talleres mecánicos de todo México tengan acceso total a soluciones que cubran sus necesidades del negocio automotor. Esta alianza también nos permite seguir impulsando la categoría automotriz dentro de nuestra plataforma”, añadió Amelie Mossberg, </w:t>
      </w:r>
      <w:r w:rsidDel="00000000" w:rsidR="00000000" w:rsidRPr="00000000">
        <w:rPr>
          <w:rFonts w:ascii="Proxima Nova" w:cs="Proxima Nova" w:eastAsia="Proxima Nova" w:hAnsi="Proxima Nova"/>
          <w:i w:val="1"/>
          <w:highlight w:val="white"/>
          <w:rtl w:val="0"/>
        </w:rPr>
        <w:t xml:space="preserve">Head of Autoparts Marketplace</w:t>
      </w:r>
      <w:r w:rsidDel="00000000" w:rsidR="00000000" w:rsidRPr="00000000">
        <w:rPr>
          <w:rFonts w:ascii="Proxima Nova" w:cs="Proxima Nova" w:eastAsia="Proxima Nova" w:hAnsi="Proxima Nova"/>
          <w:highlight w:val="white"/>
          <w:rtl w:val="0"/>
        </w:rPr>
        <w:t xml:space="preserve"> en Mercado Libre. </w:t>
      </w:r>
    </w:p>
    <w:p w:rsidR="00000000" w:rsidDel="00000000" w:rsidP="00000000" w:rsidRDefault="00000000" w:rsidRPr="00000000" w14:paraId="00000015">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6">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Mercado Libre continúa reforzando su posición como el sitio de </w:t>
      </w:r>
      <w:r w:rsidDel="00000000" w:rsidR="00000000" w:rsidRPr="00000000">
        <w:rPr>
          <w:rFonts w:ascii="Proxima Nova" w:cs="Proxima Nova" w:eastAsia="Proxima Nova" w:hAnsi="Proxima Nova"/>
          <w:i w:val="1"/>
          <w:highlight w:val="white"/>
          <w:rtl w:val="0"/>
        </w:rPr>
        <w:t xml:space="preserve">e-commerce</w:t>
      </w:r>
      <w:r w:rsidDel="00000000" w:rsidR="00000000" w:rsidRPr="00000000">
        <w:rPr>
          <w:rFonts w:ascii="Proxima Nova" w:cs="Proxima Nova" w:eastAsia="Proxima Nova" w:hAnsi="Proxima Nova"/>
          <w:highlight w:val="white"/>
          <w:rtl w:val="0"/>
        </w:rPr>
        <w:t xml:space="preserve"> preferido para millones de usuarios en América Latina. La inclusión de Nissan dentro del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fortalece su oferta y refrenda su objetivo de satisfacer una amplia gama de preferencias de compra, todo en un mismo lugar y de manera segura y confiable.</w:t>
      </w:r>
    </w:p>
    <w:p w:rsidR="00000000" w:rsidDel="00000000" w:rsidP="00000000" w:rsidRDefault="00000000" w:rsidRPr="00000000" w14:paraId="00000017">
      <w:pPr>
        <w:spacing w:line="240" w:lineRule="auto"/>
        <w:ind w:left="0" w:firstLine="0"/>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highlight w:val="white"/>
          <w:rtl w:val="0"/>
        </w:rPr>
        <w:t xml:space="preserve">                                                                                                                                                                                                                                                                                                                                                                                                                                                                                                                                                                                                                                                                                                                                                                                                                                                                                                                                                                                                                                                                                                                                                                 </w:t>
      </w:r>
      <w:r w:rsidDel="00000000" w:rsidR="00000000" w:rsidRPr="00000000">
        <w:rPr>
          <w:rtl w:val="0"/>
        </w:rPr>
      </w:r>
    </w:p>
    <w:p w:rsidR="00000000" w:rsidDel="00000000" w:rsidP="00000000" w:rsidRDefault="00000000" w:rsidRPr="00000000" w14:paraId="00000018">
      <w:pPr>
        <w:spacing w:line="240" w:lineRule="auto"/>
        <w:ind w:left="0" w:firstLine="0"/>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9">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1A">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ercadolibre.com.mx" TargetMode="External"/><Relationship Id="rId7" Type="http://schemas.openxmlformats.org/officeDocument/2006/relationships/hyperlink" Target="https://listado.mercadolibre.com.mx/_Tienda_nissan-autoparte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